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6A5B89" w14:textId="6E16E15B" w:rsidR="001E5A75" w:rsidRPr="00780C04" w:rsidRDefault="001E5A75" w:rsidP="00FB20E8">
      <w:pPr>
        <w:pStyle w:val="Nagwek1"/>
        <w:numPr>
          <w:ilvl w:val="0"/>
          <w:numId w:val="2"/>
        </w:numPr>
        <w:spacing w:line="360" w:lineRule="auto"/>
        <w:jc w:val="right"/>
        <w:rPr>
          <w:sz w:val="24"/>
          <w:szCs w:val="24"/>
        </w:rPr>
      </w:pPr>
      <w:r w:rsidRPr="00780C04">
        <w:rPr>
          <w:rFonts w:ascii="Times New Roman" w:hAnsi="Times New Roman"/>
          <w:b w:val="0"/>
          <w:sz w:val="24"/>
          <w:szCs w:val="24"/>
        </w:rPr>
        <w:t xml:space="preserve">Załącznik nr </w:t>
      </w:r>
      <w:r w:rsidR="007C2B2D">
        <w:rPr>
          <w:rFonts w:ascii="Times New Roman" w:hAnsi="Times New Roman"/>
          <w:b w:val="0"/>
          <w:sz w:val="24"/>
          <w:szCs w:val="24"/>
        </w:rPr>
        <w:t>5</w:t>
      </w:r>
    </w:p>
    <w:p w14:paraId="50464F6A" w14:textId="77777777" w:rsidR="001E5A75" w:rsidRDefault="001E5A75" w:rsidP="00FB20E8">
      <w:pPr>
        <w:rPr>
          <w:sz w:val="16"/>
        </w:rPr>
      </w:pPr>
      <w:r>
        <w:t xml:space="preserve"> </w:t>
      </w:r>
    </w:p>
    <w:p w14:paraId="34617BA3" w14:textId="261C195D" w:rsidR="001E5A75" w:rsidRPr="00D45E86" w:rsidRDefault="001E5A75" w:rsidP="00FB20E8">
      <w:pPr>
        <w:rPr>
          <w:rFonts w:ascii="Times New Roman" w:hAnsi="Times New Roman"/>
          <w:i/>
          <w:sz w:val="20"/>
          <w:szCs w:val="20"/>
        </w:rPr>
      </w:pPr>
      <w:r w:rsidRPr="00D45E86">
        <w:rPr>
          <w:rFonts w:ascii="Times New Roman" w:hAnsi="Times New Roman"/>
          <w:sz w:val="20"/>
          <w:szCs w:val="20"/>
        </w:rPr>
        <w:t>..................................................................</w:t>
      </w:r>
      <w:r w:rsidRPr="00D45E86">
        <w:rPr>
          <w:rFonts w:ascii="Times New Roman" w:hAnsi="Times New Roman"/>
          <w:sz w:val="20"/>
          <w:szCs w:val="20"/>
        </w:rPr>
        <w:tab/>
      </w:r>
      <w:r w:rsidRPr="00D45E86">
        <w:rPr>
          <w:rFonts w:ascii="Times New Roman" w:hAnsi="Times New Roman"/>
          <w:sz w:val="20"/>
          <w:szCs w:val="20"/>
        </w:rPr>
        <w:tab/>
      </w:r>
      <w:r w:rsidRPr="00D45E86">
        <w:rPr>
          <w:rFonts w:ascii="Times New Roman" w:hAnsi="Times New Roman"/>
          <w:sz w:val="20"/>
          <w:szCs w:val="20"/>
        </w:rPr>
        <w:tab/>
      </w:r>
    </w:p>
    <w:p w14:paraId="3DB556DB" w14:textId="77777777" w:rsidR="00AB7295" w:rsidRPr="002D7E42" w:rsidRDefault="00AB7295" w:rsidP="00AB7295">
      <w:pPr>
        <w:ind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2D7E42">
        <w:rPr>
          <w:rFonts w:ascii="Times New Roman" w:hAnsi="Times New Roman" w:cs="Times New Roman"/>
          <w:i/>
          <w:iCs/>
          <w:sz w:val="20"/>
          <w:szCs w:val="20"/>
        </w:rPr>
        <w:t>pieczęć Wykonawcy</w:t>
      </w:r>
    </w:p>
    <w:p w14:paraId="0A505199" w14:textId="77777777" w:rsidR="001E5A75" w:rsidRPr="007C2B2D" w:rsidRDefault="007412F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C2B2D">
        <w:rPr>
          <w:rFonts w:ascii="Times New Roman" w:hAnsi="Times New Roman" w:cs="Times New Roman"/>
          <w:b/>
          <w:bCs/>
          <w:sz w:val="32"/>
          <w:szCs w:val="32"/>
        </w:rPr>
        <w:t>W</w:t>
      </w:r>
      <w:r w:rsidR="001E5A75" w:rsidRPr="007C2B2D">
        <w:rPr>
          <w:rFonts w:ascii="Times New Roman" w:hAnsi="Times New Roman" w:cs="Times New Roman"/>
          <w:b/>
          <w:bCs/>
          <w:sz w:val="32"/>
          <w:szCs w:val="32"/>
        </w:rPr>
        <w:t xml:space="preserve">ykaz </w:t>
      </w:r>
      <w:r w:rsidR="000D6979" w:rsidRPr="007C2B2D">
        <w:rPr>
          <w:rFonts w:ascii="Times New Roman" w:hAnsi="Times New Roman" w:cs="Times New Roman"/>
          <w:b/>
          <w:bCs/>
          <w:sz w:val="32"/>
          <w:szCs w:val="32"/>
        </w:rPr>
        <w:t>stacji paliw</w:t>
      </w:r>
    </w:p>
    <w:p w14:paraId="12575145" w14:textId="77777777" w:rsidR="007412FC" w:rsidRPr="00FB20E8" w:rsidRDefault="007412FC" w:rsidP="007412FC">
      <w:pPr>
        <w:rPr>
          <w:rFonts w:ascii="Times New Roman" w:hAnsi="Times New Roman" w:cs="Times New Roman"/>
          <w:sz w:val="22"/>
          <w:szCs w:val="22"/>
        </w:rPr>
      </w:pPr>
    </w:p>
    <w:p w14:paraId="3AD58E19" w14:textId="7ED05278" w:rsidR="001E5A75" w:rsidRDefault="007C2B2D" w:rsidP="007C2B2D">
      <w:pPr>
        <w:jc w:val="center"/>
        <w:rPr>
          <w:rFonts w:ascii="Times New Roman" w:hAnsi="Times New Roman" w:cs="Times New Roman"/>
          <w:b/>
          <w:bCs/>
        </w:rPr>
      </w:pPr>
      <w:r w:rsidRPr="007C2B2D">
        <w:rPr>
          <w:rFonts w:ascii="Times New Roman" w:hAnsi="Times New Roman" w:cs="Times New Roman"/>
          <w:b/>
          <w:bCs/>
        </w:rPr>
        <w:t>Część 1 – WORD Kielce</w:t>
      </w:r>
    </w:p>
    <w:p w14:paraId="18F8D3E3" w14:textId="77777777" w:rsidR="007C2B2D" w:rsidRPr="007C2B2D" w:rsidRDefault="007C2B2D" w:rsidP="007C2B2D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"/>
        <w:gridCol w:w="6334"/>
        <w:gridCol w:w="4933"/>
        <w:gridCol w:w="2420"/>
      </w:tblGrid>
      <w:tr w:rsidR="000D6979" w14:paraId="447C5F87" w14:textId="77777777" w:rsidTr="008A6ACB">
        <w:trPr>
          <w:trHeight w:val="607"/>
        </w:trPr>
        <w:tc>
          <w:tcPr>
            <w:tcW w:w="300" w:type="pct"/>
            <w:shd w:val="clear" w:color="auto" w:fill="auto"/>
            <w:vAlign w:val="center"/>
          </w:tcPr>
          <w:p w14:paraId="2DB91A3E" w14:textId="77777777" w:rsidR="000D6979" w:rsidRPr="008A6ACB" w:rsidRDefault="000D69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A6ACB">
              <w:rPr>
                <w:rFonts w:ascii="Times New Roman" w:hAnsi="Times New Roman" w:cs="Times New Roman"/>
                <w:sz w:val="22"/>
                <w:szCs w:val="22"/>
              </w:rPr>
              <w:t>L.p.</w:t>
            </w:r>
          </w:p>
        </w:tc>
        <w:tc>
          <w:tcPr>
            <w:tcW w:w="2175" w:type="pct"/>
            <w:shd w:val="clear" w:color="auto" w:fill="auto"/>
            <w:vAlign w:val="center"/>
          </w:tcPr>
          <w:p w14:paraId="3130891A" w14:textId="77777777" w:rsidR="000D6979" w:rsidRPr="008A6ACB" w:rsidRDefault="000D6979" w:rsidP="008A6A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6ACB">
              <w:rPr>
                <w:rFonts w:ascii="Times New Roman" w:hAnsi="Times New Roman" w:cs="Times New Roman"/>
                <w:sz w:val="22"/>
                <w:szCs w:val="22"/>
              </w:rPr>
              <w:t>Adres stacji paliw</w:t>
            </w:r>
          </w:p>
        </w:tc>
        <w:tc>
          <w:tcPr>
            <w:tcW w:w="1694" w:type="pct"/>
            <w:shd w:val="clear" w:color="auto" w:fill="auto"/>
            <w:vAlign w:val="center"/>
          </w:tcPr>
          <w:p w14:paraId="57F94129" w14:textId="77777777" w:rsidR="007C2B2D" w:rsidRPr="00CA5662" w:rsidRDefault="000D6979" w:rsidP="008A6A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5662">
              <w:rPr>
                <w:rFonts w:ascii="Times New Roman" w:hAnsi="Times New Roman" w:cs="Times New Roman"/>
                <w:sz w:val="22"/>
                <w:szCs w:val="22"/>
              </w:rPr>
              <w:t xml:space="preserve">Odległość od siedziby Zamawiającego </w:t>
            </w:r>
          </w:p>
          <w:p w14:paraId="61368793" w14:textId="2F58395C" w:rsidR="00CA5662" w:rsidRPr="00CA5662" w:rsidRDefault="000D6979" w:rsidP="008A6A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5662">
              <w:rPr>
                <w:rFonts w:ascii="Times New Roman" w:hAnsi="Times New Roman" w:cs="Times New Roman"/>
                <w:sz w:val="22"/>
                <w:szCs w:val="22"/>
              </w:rPr>
              <w:t>w Kielcach</w:t>
            </w:r>
            <w:r w:rsidR="00817670" w:rsidRPr="00CA5662">
              <w:rPr>
                <w:rFonts w:ascii="Times New Roman" w:hAnsi="Times New Roman" w:cs="Times New Roman"/>
                <w:sz w:val="22"/>
                <w:szCs w:val="22"/>
              </w:rPr>
              <w:t xml:space="preserve"> w km</w:t>
            </w:r>
            <w:r w:rsidR="001F153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2E087659" w14:textId="3DB53DB4" w:rsidR="000D6979" w:rsidRPr="008A6ACB" w:rsidRDefault="00CA5662" w:rsidP="008A6A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5662">
              <w:rPr>
                <w:rFonts w:ascii="Times New Roman" w:hAnsi="Times New Roman" w:cs="Times New Roman"/>
                <w:sz w:val="22"/>
                <w:szCs w:val="22"/>
              </w:rPr>
              <w:t xml:space="preserve">na trasie: </w:t>
            </w:r>
            <w:r w:rsidRPr="0012378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  <w:t>dojazd do stacji i powrót</w:t>
            </w:r>
            <w:r w:rsidRPr="00CA566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12378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do siedziby Zamawiającego</w:t>
            </w:r>
            <w:r w:rsidR="007C2B2D" w:rsidRPr="00CA5662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15B10E40" w14:textId="77777777" w:rsidR="000D6979" w:rsidRPr="008A6ACB" w:rsidRDefault="000D6979" w:rsidP="008A6A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6ACB">
              <w:rPr>
                <w:rFonts w:ascii="Times New Roman" w:hAnsi="Times New Roman" w:cs="Times New Roman"/>
                <w:sz w:val="22"/>
                <w:szCs w:val="22"/>
              </w:rPr>
              <w:t>Uwagi</w:t>
            </w:r>
          </w:p>
        </w:tc>
      </w:tr>
      <w:tr w:rsidR="000D6979" w:rsidRPr="007412FC" w14:paraId="7BD85496" w14:textId="77777777" w:rsidTr="008A6ACB">
        <w:tc>
          <w:tcPr>
            <w:tcW w:w="300" w:type="pct"/>
            <w:shd w:val="clear" w:color="auto" w:fill="auto"/>
          </w:tcPr>
          <w:p w14:paraId="7269934F" w14:textId="77777777" w:rsidR="000D6979" w:rsidRPr="008A6ACB" w:rsidRDefault="000D6979" w:rsidP="008A6ACB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A6ACB">
              <w:rPr>
                <w:rFonts w:ascii="Times New Roman" w:hAnsi="Times New Roman" w:cs="Times New Roman"/>
                <w:i/>
                <w:sz w:val="22"/>
                <w:szCs w:val="22"/>
              </w:rPr>
              <w:t>1</w:t>
            </w:r>
          </w:p>
        </w:tc>
        <w:tc>
          <w:tcPr>
            <w:tcW w:w="2175" w:type="pct"/>
            <w:shd w:val="clear" w:color="auto" w:fill="auto"/>
          </w:tcPr>
          <w:p w14:paraId="574532A9" w14:textId="77777777" w:rsidR="000D6979" w:rsidRPr="008A6ACB" w:rsidRDefault="000D6979" w:rsidP="008A6ACB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A6ACB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1694" w:type="pct"/>
            <w:shd w:val="clear" w:color="auto" w:fill="auto"/>
          </w:tcPr>
          <w:p w14:paraId="14B56C11" w14:textId="77777777" w:rsidR="000D6979" w:rsidRPr="008A6ACB" w:rsidRDefault="000D6979" w:rsidP="008A6ACB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A6ACB">
              <w:rPr>
                <w:rFonts w:ascii="Times New Roman" w:hAnsi="Times New Roman" w:cs="Times New Roman"/>
                <w:i/>
                <w:sz w:val="22"/>
                <w:szCs w:val="22"/>
              </w:rPr>
              <w:t>3</w:t>
            </w:r>
          </w:p>
        </w:tc>
        <w:tc>
          <w:tcPr>
            <w:tcW w:w="831" w:type="pct"/>
            <w:shd w:val="clear" w:color="auto" w:fill="auto"/>
          </w:tcPr>
          <w:p w14:paraId="0EFF8685" w14:textId="77777777" w:rsidR="000D6979" w:rsidRPr="008A6ACB" w:rsidRDefault="000D6979" w:rsidP="008A6ACB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A6ACB">
              <w:rPr>
                <w:rFonts w:ascii="Times New Roman" w:hAnsi="Times New Roman" w:cs="Times New Roman"/>
                <w:i/>
                <w:sz w:val="22"/>
                <w:szCs w:val="22"/>
              </w:rPr>
              <w:t>6</w:t>
            </w:r>
          </w:p>
        </w:tc>
      </w:tr>
      <w:tr w:rsidR="000D6979" w14:paraId="465A425B" w14:textId="77777777" w:rsidTr="00CA5662">
        <w:trPr>
          <w:trHeight w:val="733"/>
        </w:trPr>
        <w:tc>
          <w:tcPr>
            <w:tcW w:w="300" w:type="pct"/>
            <w:shd w:val="clear" w:color="auto" w:fill="auto"/>
          </w:tcPr>
          <w:p w14:paraId="3531E824" w14:textId="77777777" w:rsidR="000D6979" w:rsidRPr="008A6ACB" w:rsidRDefault="000D697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75" w:type="pct"/>
            <w:shd w:val="clear" w:color="auto" w:fill="auto"/>
          </w:tcPr>
          <w:p w14:paraId="56A38B69" w14:textId="77777777" w:rsidR="000D6979" w:rsidRPr="008A6ACB" w:rsidRDefault="000D697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4" w:type="pct"/>
            <w:shd w:val="clear" w:color="auto" w:fill="auto"/>
          </w:tcPr>
          <w:p w14:paraId="5B282F48" w14:textId="7B082B68" w:rsidR="000D6979" w:rsidRPr="008A6ACB" w:rsidRDefault="000D6979" w:rsidP="00F334A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1" w:type="pct"/>
            <w:shd w:val="clear" w:color="auto" w:fill="auto"/>
          </w:tcPr>
          <w:p w14:paraId="2FAACBD4" w14:textId="77777777" w:rsidR="000D6979" w:rsidRPr="008A6ACB" w:rsidRDefault="000D697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B07BB2" w14:textId="77777777" w:rsidR="001E5A75" w:rsidRPr="00FB20E8" w:rsidRDefault="001E5A75">
      <w:pPr>
        <w:rPr>
          <w:rFonts w:ascii="Times New Roman" w:hAnsi="Times New Roman" w:cs="Times New Roman"/>
          <w:sz w:val="22"/>
          <w:szCs w:val="22"/>
        </w:rPr>
      </w:pPr>
    </w:p>
    <w:p w14:paraId="340C2CB9" w14:textId="3A971290" w:rsidR="007C2B2D" w:rsidRPr="007C2B2D" w:rsidRDefault="007C2B2D" w:rsidP="007C2B2D">
      <w:pPr>
        <w:jc w:val="center"/>
        <w:rPr>
          <w:rFonts w:ascii="Times New Roman" w:hAnsi="Times New Roman" w:cs="Times New Roman"/>
          <w:b/>
          <w:bCs/>
        </w:rPr>
      </w:pPr>
      <w:r w:rsidRPr="007C2B2D">
        <w:rPr>
          <w:rFonts w:ascii="Times New Roman" w:hAnsi="Times New Roman" w:cs="Times New Roman"/>
          <w:b/>
          <w:bCs/>
        </w:rPr>
        <w:t xml:space="preserve">Część </w:t>
      </w:r>
      <w:r>
        <w:rPr>
          <w:rFonts w:ascii="Times New Roman" w:hAnsi="Times New Roman" w:cs="Times New Roman"/>
          <w:b/>
          <w:bCs/>
        </w:rPr>
        <w:t>2</w:t>
      </w:r>
      <w:r w:rsidRPr="007C2B2D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 xml:space="preserve">ODDZIAŁ TERENOWY </w:t>
      </w:r>
      <w:r w:rsidRPr="007C2B2D">
        <w:rPr>
          <w:rFonts w:ascii="Times New Roman" w:hAnsi="Times New Roman" w:cs="Times New Roman"/>
          <w:b/>
          <w:bCs/>
        </w:rPr>
        <w:t>WORD Kielce</w:t>
      </w:r>
      <w:r>
        <w:rPr>
          <w:rFonts w:ascii="Times New Roman" w:hAnsi="Times New Roman" w:cs="Times New Roman"/>
          <w:b/>
          <w:bCs/>
        </w:rPr>
        <w:t xml:space="preserve"> w Ostrowcu Św.</w:t>
      </w:r>
    </w:p>
    <w:p w14:paraId="00861EF4" w14:textId="77777777" w:rsidR="00F70FAE" w:rsidRDefault="00F70FAE" w:rsidP="00F70FAE">
      <w:pPr>
        <w:jc w:val="both"/>
        <w:rPr>
          <w:rFonts w:ascii="Times New Roman" w:hAnsi="Times New Roman"/>
          <w:i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"/>
        <w:gridCol w:w="6334"/>
        <w:gridCol w:w="4933"/>
        <w:gridCol w:w="2420"/>
      </w:tblGrid>
      <w:tr w:rsidR="007C2B2D" w14:paraId="74D4C22E" w14:textId="77777777" w:rsidTr="00551ACF">
        <w:trPr>
          <w:trHeight w:val="607"/>
        </w:trPr>
        <w:tc>
          <w:tcPr>
            <w:tcW w:w="300" w:type="pct"/>
            <w:shd w:val="clear" w:color="auto" w:fill="auto"/>
            <w:vAlign w:val="center"/>
          </w:tcPr>
          <w:p w14:paraId="6A2781D9" w14:textId="77777777" w:rsidR="007C2B2D" w:rsidRPr="008A6ACB" w:rsidRDefault="007C2B2D" w:rsidP="00551AC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A6ACB">
              <w:rPr>
                <w:rFonts w:ascii="Times New Roman" w:hAnsi="Times New Roman" w:cs="Times New Roman"/>
                <w:sz w:val="22"/>
                <w:szCs w:val="22"/>
              </w:rPr>
              <w:t>L.p.</w:t>
            </w:r>
          </w:p>
        </w:tc>
        <w:tc>
          <w:tcPr>
            <w:tcW w:w="2175" w:type="pct"/>
            <w:shd w:val="clear" w:color="auto" w:fill="auto"/>
            <w:vAlign w:val="center"/>
          </w:tcPr>
          <w:p w14:paraId="08AD639D" w14:textId="77777777" w:rsidR="007C2B2D" w:rsidRPr="008A6ACB" w:rsidRDefault="007C2B2D" w:rsidP="00551AC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6ACB">
              <w:rPr>
                <w:rFonts w:ascii="Times New Roman" w:hAnsi="Times New Roman" w:cs="Times New Roman"/>
                <w:sz w:val="22"/>
                <w:szCs w:val="22"/>
              </w:rPr>
              <w:t>Adres stacji paliw</w:t>
            </w:r>
          </w:p>
        </w:tc>
        <w:tc>
          <w:tcPr>
            <w:tcW w:w="1694" w:type="pct"/>
            <w:shd w:val="clear" w:color="auto" w:fill="auto"/>
            <w:vAlign w:val="center"/>
          </w:tcPr>
          <w:p w14:paraId="7ED32239" w14:textId="6684EBA6" w:rsidR="007C2B2D" w:rsidRPr="00CA5662" w:rsidRDefault="007C2B2D" w:rsidP="00551AC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5662">
              <w:rPr>
                <w:rFonts w:ascii="Times New Roman" w:hAnsi="Times New Roman" w:cs="Times New Roman"/>
                <w:sz w:val="22"/>
                <w:szCs w:val="22"/>
              </w:rPr>
              <w:t>Odległość od siedziby Zamawiającego w Ostrowcu Świętokrzyskim w km</w:t>
            </w:r>
            <w:r w:rsidR="00CA5662" w:rsidRPr="00CA5662">
              <w:rPr>
                <w:rFonts w:ascii="Times New Roman" w:hAnsi="Times New Roman" w:cs="Times New Roman"/>
                <w:sz w:val="22"/>
                <w:szCs w:val="22"/>
              </w:rPr>
              <w:t xml:space="preserve"> na trasie: </w:t>
            </w:r>
            <w:r w:rsidR="00CA5662" w:rsidRPr="0012378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u w:val="single"/>
              </w:rPr>
              <w:t>dojazd do stacji i powrót</w:t>
            </w:r>
            <w:r w:rsidR="00CA5662" w:rsidRPr="00CA566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CA5662" w:rsidRPr="0012378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do siedziby Zamawiającego</w:t>
            </w:r>
            <w:r w:rsidR="00CA5662" w:rsidRPr="00CA5662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04D4DAA6" w14:textId="77777777" w:rsidR="007C2B2D" w:rsidRPr="008A6ACB" w:rsidRDefault="007C2B2D" w:rsidP="00551AC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6ACB">
              <w:rPr>
                <w:rFonts w:ascii="Times New Roman" w:hAnsi="Times New Roman" w:cs="Times New Roman"/>
                <w:sz w:val="22"/>
                <w:szCs w:val="22"/>
              </w:rPr>
              <w:t>Uwagi</w:t>
            </w:r>
          </w:p>
        </w:tc>
      </w:tr>
      <w:tr w:rsidR="007C2B2D" w:rsidRPr="007412FC" w14:paraId="70F7C3CC" w14:textId="77777777" w:rsidTr="00551ACF">
        <w:tc>
          <w:tcPr>
            <w:tcW w:w="300" w:type="pct"/>
            <w:shd w:val="clear" w:color="auto" w:fill="auto"/>
          </w:tcPr>
          <w:p w14:paraId="212A618A" w14:textId="77777777" w:rsidR="007C2B2D" w:rsidRPr="008A6ACB" w:rsidRDefault="007C2B2D" w:rsidP="00551ACF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A6ACB">
              <w:rPr>
                <w:rFonts w:ascii="Times New Roman" w:hAnsi="Times New Roman" w:cs="Times New Roman"/>
                <w:i/>
                <w:sz w:val="22"/>
                <w:szCs w:val="22"/>
              </w:rPr>
              <w:t>1</w:t>
            </w:r>
          </w:p>
        </w:tc>
        <w:tc>
          <w:tcPr>
            <w:tcW w:w="2175" w:type="pct"/>
            <w:shd w:val="clear" w:color="auto" w:fill="auto"/>
          </w:tcPr>
          <w:p w14:paraId="71ECA44D" w14:textId="77777777" w:rsidR="007C2B2D" w:rsidRPr="008A6ACB" w:rsidRDefault="007C2B2D" w:rsidP="00551ACF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A6ACB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1694" w:type="pct"/>
            <w:shd w:val="clear" w:color="auto" w:fill="auto"/>
          </w:tcPr>
          <w:p w14:paraId="1E680E84" w14:textId="77777777" w:rsidR="007C2B2D" w:rsidRPr="008A6ACB" w:rsidRDefault="007C2B2D" w:rsidP="00551ACF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A6ACB">
              <w:rPr>
                <w:rFonts w:ascii="Times New Roman" w:hAnsi="Times New Roman" w:cs="Times New Roman"/>
                <w:i/>
                <w:sz w:val="22"/>
                <w:szCs w:val="22"/>
              </w:rPr>
              <w:t>3</w:t>
            </w:r>
          </w:p>
        </w:tc>
        <w:tc>
          <w:tcPr>
            <w:tcW w:w="831" w:type="pct"/>
            <w:shd w:val="clear" w:color="auto" w:fill="auto"/>
          </w:tcPr>
          <w:p w14:paraId="1901B133" w14:textId="77777777" w:rsidR="007C2B2D" w:rsidRPr="008A6ACB" w:rsidRDefault="007C2B2D" w:rsidP="00551ACF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A6ACB">
              <w:rPr>
                <w:rFonts w:ascii="Times New Roman" w:hAnsi="Times New Roman" w:cs="Times New Roman"/>
                <w:i/>
                <w:sz w:val="22"/>
                <w:szCs w:val="22"/>
              </w:rPr>
              <w:t>6</w:t>
            </w:r>
          </w:p>
        </w:tc>
      </w:tr>
      <w:tr w:rsidR="007C2B2D" w14:paraId="653A9792" w14:textId="77777777" w:rsidTr="00CA5662">
        <w:trPr>
          <w:trHeight w:val="726"/>
        </w:trPr>
        <w:tc>
          <w:tcPr>
            <w:tcW w:w="300" w:type="pct"/>
            <w:shd w:val="clear" w:color="auto" w:fill="auto"/>
          </w:tcPr>
          <w:p w14:paraId="6C1F53E1" w14:textId="77777777" w:rsidR="007C2B2D" w:rsidRPr="008A6ACB" w:rsidRDefault="007C2B2D" w:rsidP="00551AC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75" w:type="pct"/>
            <w:shd w:val="clear" w:color="auto" w:fill="auto"/>
          </w:tcPr>
          <w:p w14:paraId="08E1D8CD" w14:textId="77777777" w:rsidR="007C2B2D" w:rsidRPr="008A6ACB" w:rsidRDefault="007C2B2D" w:rsidP="00551AC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4" w:type="pct"/>
            <w:shd w:val="clear" w:color="auto" w:fill="auto"/>
          </w:tcPr>
          <w:p w14:paraId="5B46DFE7" w14:textId="68545F4B" w:rsidR="007C2B2D" w:rsidRPr="008A6ACB" w:rsidRDefault="007C2B2D" w:rsidP="00F334A0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1" w:type="pct"/>
            <w:shd w:val="clear" w:color="auto" w:fill="auto"/>
          </w:tcPr>
          <w:p w14:paraId="490879EF" w14:textId="77777777" w:rsidR="007C2B2D" w:rsidRPr="008A6ACB" w:rsidRDefault="007C2B2D" w:rsidP="00551AC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45E2E77" w14:textId="77777777" w:rsidR="00F70FAE" w:rsidRDefault="00F70FAE" w:rsidP="00F70FAE">
      <w:pPr>
        <w:jc w:val="both"/>
        <w:rPr>
          <w:rFonts w:ascii="Times New Roman" w:hAnsi="Times New Roman"/>
          <w:i/>
          <w:sz w:val="20"/>
          <w:szCs w:val="20"/>
        </w:rPr>
      </w:pPr>
    </w:p>
    <w:p w14:paraId="7731CD96" w14:textId="77777777" w:rsidR="00F70FAE" w:rsidRDefault="00F70FAE" w:rsidP="00F70FAE">
      <w:pPr>
        <w:jc w:val="both"/>
        <w:rPr>
          <w:rFonts w:ascii="Times New Roman" w:hAnsi="Times New Roman"/>
          <w:i/>
          <w:sz w:val="20"/>
          <w:szCs w:val="20"/>
        </w:rPr>
      </w:pPr>
    </w:p>
    <w:p w14:paraId="4CA8E618" w14:textId="77777777" w:rsidR="00F70FAE" w:rsidRPr="00F70FAE" w:rsidRDefault="00F70FAE" w:rsidP="00F70FAE">
      <w:pPr>
        <w:jc w:val="both"/>
        <w:rPr>
          <w:rFonts w:ascii="Times New Roman" w:hAnsi="Times New Roman"/>
          <w:i/>
          <w:sz w:val="20"/>
          <w:szCs w:val="20"/>
        </w:rPr>
      </w:pPr>
    </w:p>
    <w:p w14:paraId="06900CDA" w14:textId="77777777" w:rsidR="001E5A75" w:rsidRPr="00F70FAE" w:rsidRDefault="00F70FAE" w:rsidP="00F70FAE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……………….……………………………………………………..……………</w:t>
      </w:r>
    </w:p>
    <w:p w14:paraId="5F49AA69" w14:textId="6D745003" w:rsidR="001E5A75" w:rsidRDefault="00F70FAE" w:rsidP="00F70FAE">
      <w:pPr>
        <w:jc w:val="both"/>
        <w:rPr>
          <w:rFonts w:ascii="Times New Roman" w:hAnsi="Times New Roman"/>
          <w:i/>
          <w:sz w:val="20"/>
          <w:szCs w:val="20"/>
        </w:rPr>
      </w:pPr>
      <w:r w:rsidRPr="00F70FAE">
        <w:rPr>
          <w:rFonts w:ascii="Times New Roman" w:hAnsi="Times New Roman"/>
          <w:i/>
          <w:sz w:val="20"/>
          <w:szCs w:val="20"/>
        </w:rPr>
        <w:tab/>
      </w:r>
      <w:r w:rsidRPr="00F70FAE">
        <w:rPr>
          <w:rFonts w:ascii="Times New Roman" w:hAnsi="Times New Roman"/>
          <w:i/>
          <w:sz w:val="20"/>
          <w:szCs w:val="20"/>
        </w:rPr>
        <w:tab/>
        <w:t>Data</w:t>
      </w:r>
      <w:r w:rsidRPr="00F70FAE">
        <w:rPr>
          <w:rFonts w:ascii="Times New Roman" w:hAnsi="Times New Roman"/>
          <w:i/>
          <w:sz w:val="20"/>
          <w:szCs w:val="20"/>
        </w:rPr>
        <w:tab/>
      </w:r>
      <w:r w:rsidRPr="00F70FAE">
        <w:rPr>
          <w:rFonts w:ascii="Times New Roman" w:hAnsi="Times New Roman"/>
          <w:i/>
          <w:sz w:val="20"/>
          <w:szCs w:val="20"/>
        </w:rPr>
        <w:tab/>
      </w:r>
      <w:r w:rsidRPr="00F70FAE">
        <w:rPr>
          <w:rFonts w:ascii="Times New Roman" w:hAnsi="Times New Roman"/>
          <w:i/>
          <w:sz w:val="20"/>
          <w:szCs w:val="20"/>
        </w:rPr>
        <w:tab/>
      </w:r>
      <w:r w:rsidRPr="00F70FAE">
        <w:rPr>
          <w:rFonts w:ascii="Times New Roman" w:hAnsi="Times New Roman"/>
          <w:i/>
          <w:sz w:val="20"/>
          <w:szCs w:val="20"/>
        </w:rPr>
        <w:tab/>
      </w:r>
      <w:r w:rsidRPr="00F70FAE">
        <w:rPr>
          <w:rFonts w:ascii="Times New Roman" w:hAnsi="Times New Roman"/>
          <w:i/>
          <w:sz w:val="20"/>
          <w:szCs w:val="20"/>
        </w:rPr>
        <w:tab/>
      </w:r>
      <w:r w:rsidRPr="00F70FAE">
        <w:rPr>
          <w:rFonts w:ascii="Times New Roman" w:hAnsi="Times New Roman"/>
          <w:i/>
          <w:sz w:val="20"/>
          <w:szCs w:val="20"/>
        </w:rPr>
        <w:tab/>
      </w:r>
      <w:r w:rsidRPr="00F70FAE">
        <w:rPr>
          <w:rFonts w:ascii="Times New Roman" w:hAnsi="Times New Roman"/>
          <w:i/>
          <w:sz w:val="20"/>
          <w:szCs w:val="20"/>
        </w:rPr>
        <w:tab/>
      </w:r>
      <w:r w:rsidRPr="00F70FAE">
        <w:rPr>
          <w:rFonts w:ascii="Times New Roman" w:hAnsi="Times New Roman"/>
          <w:i/>
          <w:sz w:val="20"/>
          <w:szCs w:val="20"/>
        </w:rPr>
        <w:tab/>
      </w:r>
      <w:r w:rsidRPr="00F70FAE">
        <w:rPr>
          <w:rFonts w:ascii="Times New Roman" w:hAnsi="Times New Roman"/>
          <w:i/>
          <w:sz w:val="20"/>
          <w:szCs w:val="20"/>
        </w:rPr>
        <w:tab/>
      </w:r>
      <w:r w:rsidRPr="00F70FAE">
        <w:rPr>
          <w:rFonts w:ascii="Times New Roman" w:hAnsi="Times New Roman"/>
          <w:i/>
          <w:sz w:val="20"/>
          <w:szCs w:val="20"/>
        </w:rPr>
        <w:tab/>
      </w:r>
      <w:r w:rsidR="003169F8">
        <w:rPr>
          <w:rFonts w:ascii="Times New Roman" w:hAnsi="Times New Roman"/>
          <w:i/>
          <w:sz w:val="20"/>
          <w:szCs w:val="20"/>
        </w:rPr>
        <w:tab/>
        <w:t>p</w:t>
      </w:r>
      <w:r w:rsidR="003169F8" w:rsidRPr="003169F8">
        <w:rPr>
          <w:rFonts w:ascii="Times New Roman" w:hAnsi="Times New Roman"/>
          <w:i/>
          <w:sz w:val="20"/>
          <w:szCs w:val="20"/>
        </w:rPr>
        <w:t>odpis/y osoby/osób upoważnionej/ych</w:t>
      </w:r>
    </w:p>
    <w:p w14:paraId="2A6F780D" w14:textId="115D465E" w:rsidR="007C2B2D" w:rsidRDefault="007C2B2D" w:rsidP="00F70FAE">
      <w:pPr>
        <w:jc w:val="both"/>
        <w:rPr>
          <w:rFonts w:ascii="Times New Roman" w:hAnsi="Times New Roman"/>
          <w:i/>
          <w:sz w:val="20"/>
          <w:szCs w:val="20"/>
        </w:rPr>
      </w:pPr>
    </w:p>
    <w:p w14:paraId="0A39FB13" w14:textId="77777777" w:rsidR="00CA5662" w:rsidRDefault="00CA5662" w:rsidP="00F70FAE">
      <w:pPr>
        <w:jc w:val="both"/>
        <w:rPr>
          <w:b/>
          <w:bCs/>
          <w:i/>
          <w:iCs/>
          <w:color w:val="000000"/>
          <w:sz w:val="22"/>
          <w:szCs w:val="22"/>
        </w:rPr>
      </w:pPr>
    </w:p>
    <w:p w14:paraId="42614E1A" w14:textId="6939BAEA" w:rsidR="007C2B2D" w:rsidRPr="00A521C2" w:rsidRDefault="007C2B2D" w:rsidP="00F70FAE">
      <w:pPr>
        <w:jc w:val="both"/>
        <w:rPr>
          <w:b/>
          <w:bCs/>
          <w:i/>
          <w:iCs/>
          <w:color w:val="000000"/>
          <w:sz w:val="22"/>
          <w:szCs w:val="22"/>
        </w:rPr>
      </w:pPr>
      <w:r w:rsidRPr="00CA5662">
        <w:rPr>
          <w:b/>
          <w:bCs/>
          <w:i/>
          <w:iCs/>
          <w:color w:val="000000"/>
          <w:sz w:val="22"/>
          <w:szCs w:val="22"/>
        </w:rPr>
        <w:t>* odległość powinna uwzględniać możliwość najkrótszego dojazdu do stacji i powrót do siedziby Zamawiającego liczoną najkrótszą drogą publiczną przeznaczoną dla wszystkich pojazdów Zamawiającego (tj. motocykli, osobowych, ciężarowych, zestawów, ciągnika i autobusu)</w:t>
      </w:r>
      <w:r w:rsidR="00CA5662">
        <w:rPr>
          <w:b/>
          <w:bCs/>
          <w:i/>
          <w:iCs/>
          <w:color w:val="000000"/>
          <w:sz w:val="22"/>
          <w:szCs w:val="22"/>
        </w:rPr>
        <w:t xml:space="preserve">. Siedziby Zamawiającego znajdują się pod adresem: </w:t>
      </w:r>
      <w:r w:rsidR="00A521C2">
        <w:rPr>
          <w:b/>
          <w:bCs/>
          <w:i/>
          <w:iCs/>
          <w:color w:val="000000"/>
          <w:sz w:val="22"/>
          <w:szCs w:val="22"/>
        </w:rPr>
        <w:t xml:space="preserve">Część 1 – Kielce, </w:t>
      </w:r>
      <w:r w:rsidR="00CA5662">
        <w:rPr>
          <w:b/>
          <w:bCs/>
          <w:i/>
          <w:iCs/>
          <w:color w:val="000000"/>
          <w:sz w:val="22"/>
          <w:szCs w:val="22"/>
        </w:rPr>
        <w:t xml:space="preserve">ul. Domaszowska 141B, </w:t>
      </w:r>
      <w:r w:rsidR="00A521C2">
        <w:rPr>
          <w:b/>
          <w:bCs/>
          <w:i/>
          <w:iCs/>
          <w:color w:val="000000"/>
          <w:sz w:val="22"/>
          <w:szCs w:val="22"/>
        </w:rPr>
        <w:t xml:space="preserve">Część 2 – </w:t>
      </w:r>
      <w:r w:rsidR="00CA5662">
        <w:rPr>
          <w:b/>
          <w:bCs/>
          <w:i/>
          <w:iCs/>
          <w:color w:val="000000"/>
          <w:sz w:val="22"/>
          <w:szCs w:val="22"/>
        </w:rPr>
        <w:t>Ostrowiec Świętokrzyski</w:t>
      </w:r>
      <w:r w:rsidR="00A521C2">
        <w:rPr>
          <w:b/>
          <w:bCs/>
          <w:i/>
          <w:iCs/>
          <w:color w:val="000000"/>
          <w:sz w:val="22"/>
          <w:szCs w:val="22"/>
        </w:rPr>
        <w:t xml:space="preserve">, </w:t>
      </w:r>
      <w:r w:rsidR="00CA5662">
        <w:rPr>
          <w:b/>
          <w:bCs/>
          <w:i/>
          <w:iCs/>
          <w:color w:val="000000"/>
          <w:sz w:val="22"/>
          <w:szCs w:val="22"/>
        </w:rPr>
        <w:t>ul. Świętokrzyska 22.</w:t>
      </w:r>
    </w:p>
    <w:sectPr w:rsidR="007C2B2D" w:rsidRPr="00A521C2" w:rsidSect="00E07A61">
      <w:pgSz w:w="16838" w:h="11906" w:orient="landscape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00000005" w:usb1="00000000" w:usb2="00000000" w:usb3="00000000" w:csb0="00000002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535366DF"/>
    <w:multiLevelType w:val="hybridMultilevel"/>
    <w:tmpl w:val="E5860ADA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7E5"/>
    <w:rsid w:val="00043685"/>
    <w:rsid w:val="000D6979"/>
    <w:rsid w:val="000F46E2"/>
    <w:rsid w:val="00123789"/>
    <w:rsid w:val="001E5A75"/>
    <w:rsid w:val="001F1535"/>
    <w:rsid w:val="001F4C82"/>
    <w:rsid w:val="002D7E42"/>
    <w:rsid w:val="003169F8"/>
    <w:rsid w:val="003967E5"/>
    <w:rsid w:val="006F0447"/>
    <w:rsid w:val="007412FC"/>
    <w:rsid w:val="00780C04"/>
    <w:rsid w:val="007C2B2D"/>
    <w:rsid w:val="007D259B"/>
    <w:rsid w:val="00811743"/>
    <w:rsid w:val="00817670"/>
    <w:rsid w:val="008468D7"/>
    <w:rsid w:val="008A6295"/>
    <w:rsid w:val="008A6ACB"/>
    <w:rsid w:val="0098102F"/>
    <w:rsid w:val="009D14AF"/>
    <w:rsid w:val="00A521C2"/>
    <w:rsid w:val="00A66070"/>
    <w:rsid w:val="00AB7295"/>
    <w:rsid w:val="00C00C2E"/>
    <w:rsid w:val="00CA5662"/>
    <w:rsid w:val="00D45E86"/>
    <w:rsid w:val="00D53BF1"/>
    <w:rsid w:val="00D77287"/>
    <w:rsid w:val="00E07A61"/>
    <w:rsid w:val="00F334A0"/>
    <w:rsid w:val="00F70FAE"/>
    <w:rsid w:val="00FB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2D57A6"/>
  <w15:docId w15:val="{F7ADDCB2-67E2-4948-B03A-89250F14C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7E5"/>
    <w:rPr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FB20E8"/>
    <w:pPr>
      <w:keepNext/>
      <w:numPr>
        <w:numId w:val="1"/>
      </w:numPr>
      <w:suppressAutoHyphens/>
      <w:outlineLvl w:val="0"/>
    </w:pPr>
    <w:rPr>
      <w:rFonts w:ascii="Arial" w:hAnsi="Arial" w:cs="Lucida Sans Unicode"/>
      <w:b/>
      <w:color w:val="auto"/>
      <w:sz w:val="18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B20E8"/>
    <w:rPr>
      <w:rFonts w:ascii="Arial" w:hAnsi="Arial" w:cs="Lucida Sans Unicode"/>
      <w:b/>
      <w:sz w:val="18"/>
      <w:lang w:val="pl-PL" w:eastAsia="zh-CN" w:bidi="ar-SA"/>
    </w:rPr>
  </w:style>
  <w:style w:type="paragraph" w:styleId="Nagwek">
    <w:name w:val="header"/>
    <w:basedOn w:val="Normalny"/>
    <w:next w:val="Tekstpodstawowy"/>
    <w:link w:val="NagwekZnak"/>
    <w:uiPriority w:val="99"/>
    <w:rsid w:val="003967E5"/>
    <w:pPr>
      <w:keepNext/>
      <w:spacing w:before="240" w:after="120"/>
    </w:pPr>
    <w:rPr>
      <w:rFonts w:ascii="Liberation Sans" w:hAnsi="Liberation Sans"/>
      <w:sz w:val="28"/>
      <w:szCs w:val="28"/>
    </w:rPr>
  </w:style>
  <w:style w:type="character" w:customStyle="1" w:styleId="NagwekZnak">
    <w:name w:val="Nagłówek Znak"/>
    <w:link w:val="Nagwek"/>
    <w:uiPriority w:val="99"/>
    <w:semiHidden/>
    <w:locked/>
    <w:rsid w:val="006F0447"/>
    <w:rPr>
      <w:rFonts w:cs="Mangal"/>
      <w:color w:val="00000A"/>
      <w:sz w:val="21"/>
      <w:szCs w:val="21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rsid w:val="003967E5"/>
    <w:pPr>
      <w:spacing w:after="140" w:line="288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6F0447"/>
    <w:rPr>
      <w:rFonts w:cs="Mangal"/>
      <w:color w:val="00000A"/>
      <w:sz w:val="21"/>
      <w:szCs w:val="21"/>
      <w:lang w:eastAsia="zh-CN" w:bidi="hi-IN"/>
    </w:rPr>
  </w:style>
  <w:style w:type="paragraph" w:styleId="Lista">
    <w:name w:val="List"/>
    <w:basedOn w:val="Tekstpodstawowy"/>
    <w:uiPriority w:val="99"/>
    <w:rsid w:val="003967E5"/>
  </w:style>
  <w:style w:type="paragraph" w:styleId="Legenda">
    <w:name w:val="caption"/>
    <w:basedOn w:val="Normalny"/>
    <w:uiPriority w:val="99"/>
    <w:qFormat/>
    <w:rsid w:val="003967E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3967E5"/>
    <w:pPr>
      <w:suppressLineNumbers/>
    </w:pPr>
  </w:style>
  <w:style w:type="paragraph" w:customStyle="1" w:styleId="Zawartotabeli">
    <w:name w:val="Zawartość tabeli"/>
    <w:basedOn w:val="Normalny"/>
    <w:uiPriority w:val="99"/>
    <w:rsid w:val="003967E5"/>
    <w:pPr>
      <w:suppressLineNumbers/>
    </w:pPr>
  </w:style>
  <w:style w:type="table" w:styleId="Tabela-Siatka">
    <w:name w:val="Table Grid"/>
    <w:basedOn w:val="Standardowy"/>
    <w:unhideWhenUsed/>
    <w:locked/>
    <w:rsid w:val="00741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/>
  <dc:creator>Dział Techniczny 2</dc:creator>
  <cp:keywords/>
  <dc:description/>
  <cp:lastModifiedBy>Dyrektor Z-ca</cp:lastModifiedBy>
  <cp:revision>13</cp:revision>
  <cp:lastPrinted>2020-10-16T07:12:00Z</cp:lastPrinted>
  <dcterms:created xsi:type="dcterms:W3CDTF">2020-10-14T09:14:00Z</dcterms:created>
  <dcterms:modified xsi:type="dcterms:W3CDTF">2020-10-16T12:27:00Z</dcterms:modified>
</cp:coreProperties>
</file>